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C" w:rsidRPr="006C0702" w:rsidRDefault="00F2523C" w:rsidP="00F2523C">
      <w:pPr>
        <w:jc w:val="right"/>
        <w:rPr>
          <w:rFonts w:eastAsiaTheme="minorHAnsi"/>
          <w:sz w:val="20"/>
          <w:szCs w:val="20"/>
        </w:rPr>
      </w:pPr>
      <w:r w:rsidRPr="006C0702">
        <w:rPr>
          <w:rFonts w:eastAsiaTheme="minorHAnsi"/>
          <w:sz w:val="20"/>
          <w:szCs w:val="20"/>
        </w:rPr>
        <w:t xml:space="preserve">Załącznik nr 1 do ZARZĄDZENIA NR </w:t>
      </w:r>
      <w:r w:rsidR="00CC5C2D" w:rsidRPr="006C0702">
        <w:rPr>
          <w:rFonts w:eastAsiaTheme="minorHAnsi"/>
          <w:sz w:val="20"/>
          <w:szCs w:val="20"/>
        </w:rPr>
        <w:t>6</w:t>
      </w:r>
      <w:r w:rsidRPr="006C0702">
        <w:rPr>
          <w:rFonts w:eastAsiaTheme="minorHAnsi"/>
          <w:sz w:val="20"/>
          <w:szCs w:val="20"/>
        </w:rPr>
        <w:t>/202</w:t>
      </w:r>
      <w:r w:rsidR="00AD35AA" w:rsidRPr="006C0702">
        <w:rPr>
          <w:rFonts w:eastAsiaTheme="minorHAnsi"/>
          <w:sz w:val="20"/>
          <w:szCs w:val="20"/>
        </w:rPr>
        <w:t>1</w:t>
      </w:r>
      <w:r w:rsidRPr="006C0702">
        <w:rPr>
          <w:rFonts w:eastAsiaTheme="minorHAnsi"/>
          <w:sz w:val="20"/>
          <w:szCs w:val="20"/>
        </w:rPr>
        <w:t xml:space="preserve"> </w:t>
      </w:r>
    </w:p>
    <w:p w:rsidR="00F2523C" w:rsidRPr="006C0702" w:rsidRDefault="00F2523C" w:rsidP="00F2523C">
      <w:pPr>
        <w:jc w:val="right"/>
        <w:rPr>
          <w:rFonts w:eastAsiaTheme="minorHAnsi"/>
          <w:sz w:val="20"/>
          <w:szCs w:val="20"/>
        </w:rPr>
      </w:pPr>
      <w:r w:rsidRPr="006C0702">
        <w:rPr>
          <w:rFonts w:eastAsiaTheme="minorHAnsi"/>
          <w:sz w:val="20"/>
          <w:szCs w:val="20"/>
        </w:rPr>
        <w:t>Dyrektora Szkoły Podstawowej</w:t>
      </w:r>
    </w:p>
    <w:p w:rsidR="00F2523C" w:rsidRPr="006C0702" w:rsidRDefault="00F2523C" w:rsidP="00F2523C">
      <w:pPr>
        <w:jc w:val="right"/>
        <w:rPr>
          <w:rFonts w:eastAsiaTheme="minorHAnsi"/>
          <w:sz w:val="20"/>
          <w:szCs w:val="20"/>
        </w:rPr>
      </w:pPr>
      <w:r w:rsidRPr="006C0702">
        <w:rPr>
          <w:rFonts w:eastAsiaTheme="minorHAnsi"/>
          <w:sz w:val="20"/>
          <w:szCs w:val="20"/>
        </w:rPr>
        <w:t xml:space="preserve"> im. Kajetana Sawczuka w Komarnie-Kolonii </w:t>
      </w:r>
    </w:p>
    <w:p w:rsidR="00F2523C" w:rsidRPr="006C0702" w:rsidRDefault="00F2523C" w:rsidP="00F2523C">
      <w:pPr>
        <w:jc w:val="right"/>
        <w:rPr>
          <w:rFonts w:eastAsiaTheme="minorHAnsi"/>
          <w:sz w:val="20"/>
          <w:szCs w:val="20"/>
        </w:rPr>
      </w:pPr>
      <w:r w:rsidRPr="006C0702">
        <w:rPr>
          <w:rFonts w:eastAsiaTheme="minorHAnsi"/>
          <w:sz w:val="20"/>
          <w:szCs w:val="20"/>
        </w:rPr>
        <w:t xml:space="preserve">z dnia </w:t>
      </w:r>
      <w:r w:rsidR="00CC5C2D" w:rsidRPr="006C0702">
        <w:rPr>
          <w:rFonts w:eastAsiaTheme="minorHAnsi"/>
          <w:sz w:val="20"/>
          <w:szCs w:val="20"/>
        </w:rPr>
        <w:t>21 lutego</w:t>
      </w:r>
      <w:r w:rsidRPr="006C0702">
        <w:rPr>
          <w:rFonts w:eastAsiaTheme="minorHAnsi"/>
          <w:sz w:val="20"/>
          <w:szCs w:val="20"/>
        </w:rPr>
        <w:t xml:space="preserve"> 202</w:t>
      </w:r>
      <w:r w:rsidR="00CC5C2D" w:rsidRPr="006C0702">
        <w:rPr>
          <w:rFonts w:eastAsiaTheme="minorHAnsi"/>
          <w:sz w:val="20"/>
          <w:szCs w:val="20"/>
        </w:rPr>
        <w:t>1</w:t>
      </w:r>
      <w:r w:rsidRPr="006C0702">
        <w:rPr>
          <w:rFonts w:eastAsiaTheme="minorHAnsi"/>
          <w:sz w:val="20"/>
          <w:szCs w:val="20"/>
        </w:rPr>
        <w:t xml:space="preserve"> roku </w:t>
      </w:r>
    </w:p>
    <w:p w:rsidR="00F2523C" w:rsidRPr="006C0702" w:rsidRDefault="00F2523C" w:rsidP="00F2523C">
      <w:pPr>
        <w:jc w:val="right"/>
        <w:rPr>
          <w:rFonts w:eastAsiaTheme="minorHAnsi"/>
          <w:sz w:val="20"/>
          <w:szCs w:val="20"/>
        </w:rPr>
      </w:pPr>
      <w:r w:rsidRPr="006C0702">
        <w:rPr>
          <w:rFonts w:eastAsiaTheme="minorHAnsi"/>
          <w:sz w:val="20"/>
          <w:szCs w:val="20"/>
        </w:rPr>
        <w:t xml:space="preserve">w sprawie wprowadzenia regulaminu rekrutacji </w:t>
      </w:r>
    </w:p>
    <w:p w:rsidR="00F2523C" w:rsidRPr="00F2523C" w:rsidRDefault="00F2523C" w:rsidP="00F2523C">
      <w:pPr>
        <w:jc w:val="right"/>
        <w:rPr>
          <w:rFonts w:eastAsiaTheme="minorHAnsi"/>
          <w:sz w:val="20"/>
          <w:szCs w:val="20"/>
        </w:rPr>
      </w:pPr>
      <w:bookmarkStart w:id="0" w:name="_GoBack"/>
      <w:bookmarkEnd w:id="0"/>
      <w:r w:rsidRPr="006C0702">
        <w:rPr>
          <w:rFonts w:eastAsiaTheme="minorHAnsi"/>
          <w:sz w:val="20"/>
          <w:szCs w:val="20"/>
        </w:rPr>
        <w:t>do klasy I na rok szkolny 202</w:t>
      </w:r>
      <w:r w:rsidR="00CC5C2D" w:rsidRPr="006C0702">
        <w:rPr>
          <w:rFonts w:eastAsiaTheme="minorHAnsi"/>
          <w:sz w:val="20"/>
          <w:szCs w:val="20"/>
        </w:rPr>
        <w:t>1</w:t>
      </w:r>
      <w:r w:rsidRPr="006C0702">
        <w:rPr>
          <w:rFonts w:eastAsiaTheme="minorHAnsi"/>
          <w:sz w:val="20"/>
          <w:szCs w:val="20"/>
        </w:rPr>
        <w:t>/202</w:t>
      </w:r>
      <w:r w:rsidR="00CC5C2D" w:rsidRPr="006C0702">
        <w:rPr>
          <w:rFonts w:eastAsiaTheme="minorHAnsi"/>
          <w:sz w:val="20"/>
          <w:szCs w:val="20"/>
        </w:rPr>
        <w:t>2</w:t>
      </w:r>
    </w:p>
    <w:p w:rsidR="00F2523C" w:rsidRPr="00F2523C" w:rsidRDefault="00F2523C" w:rsidP="00F2523C">
      <w:pPr>
        <w:spacing w:before="100" w:beforeAutospacing="1"/>
        <w:jc w:val="center"/>
        <w:rPr>
          <w:b/>
          <w:bCs/>
        </w:rPr>
      </w:pPr>
    </w:p>
    <w:p w:rsidR="00F2523C" w:rsidRPr="00CC5C2D" w:rsidRDefault="00F2523C" w:rsidP="00CC5C2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5C2D">
        <w:rPr>
          <w:rStyle w:val="Pogrubienie"/>
          <w:rFonts w:ascii="Times New Roman" w:hAnsi="Times New Roman" w:cs="Times New Roman"/>
          <w:sz w:val="24"/>
          <w:szCs w:val="24"/>
        </w:rPr>
        <w:t>Regulamin rekrutacji dzieci do klasy I</w:t>
      </w:r>
    </w:p>
    <w:p w:rsidR="00F2523C" w:rsidRPr="00CC5C2D" w:rsidRDefault="00F2523C" w:rsidP="00CC5C2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5C2D">
        <w:rPr>
          <w:rStyle w:val="Pogrubienie"/>
          <w:rFonts w:ascii="Times New Roman" w:hAnsi="Times New Roman" w:cs="Times New Roman"/>
          <w:sz w:val="24"/>
          <w:szCs w:val="24"/>
        </w:rPr>
        <w:t>Szkoły Podstawowej im. Kajetana Sawczuka w Komarnie-Kolonii</w:t>
      </w:r>
    </w:p>
    <w:p w:rsidR="00F2523C" w:rsidRPr="00CC5C2D" w:rsidRDefault="00F2523C" w:rsidP="00CC5C2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5C2D">
        <w:rPr>
          <w:rStyle w:val="Pogrubienie"/>
          <w:rFonts w:ascii="Times New Roman" w:hAnsi="Times New Roman" w:cs="Times New Roman"/>
          <w:sz w:val="24"/>
          <w:szCs w:val="24"/>
        </w:rPr>
        <w:t>na rok szkolny 202</w:t>
      </w:r>
      <w:r w:rsidR="007E00B3" w:rsidRPr="00CC5C2D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CC5C2D">
        <w:rPr>
          <w:rStyle w:val="Pogrubienie"/>
          <w:rFonts w:ascii="Times New Roman" w:hAnsi="Times New Roman" w:cs="Times New Roman"/>
          <w:sz w:val="24"/>
          <w:szCs w:val="24"/>
        </w:rPr>
        <w:t>/202</w:t>
      </w:r>
      <w:r w:rsidR="007E00B3" w:rsidRPr="00CC5C2D">
        <w:rPr>
          <w:rStyle w:val="Pogrubienie"/>
          <w:rFonts w:ascii="Times New Roman" w:hAnsi="Times New Roman" w:cs="Times New Roman"/>
          <w:sz w:val="24"/>
          <w:szCs w:val="24"/>
        </w:rPr>
        <w:t>2</w:t>
      </w:r>
    </w:p>
    <w:p w:rsidR="00F2523C" w:rsidRPr="00CC5C2D" w:rsidRDefault="00F2523C" w:rsidP="00CC5C2D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7E00B3" w:rsidRPr="00CC5C2D" w:rsidRDefault="007E00B3" w:rsidP="00CC5C2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eastAsiaTheme="minorHAnsi"/>
          <w:b/>
          <w:bCs/>
          <w:lang w:eastAsia="en-US"/>
        </w:rPr>
      </w:pPr>
      <w:r w:rsidRPr="00CC5C2D">
        <w:rPr>
          <w:rFonts w:eastAsiaTheme="minorHAnsi"/>
          <w:b/>
          <w:bCs/>
          <w:lang w:eastAsia="en-US"/>
        </w:rPr>
        <w:t>Podstawa prawna:</w:t>
      </w:r>
    </w:p>
    <w:p w:rsidR="007E00B3" w:rsidRPr="007E00B3" w:rsidRDefault="007E00B3" w:rsidP="00CC5C2D">
      <w:pPr>
        <w:tabs>
          <w:tab w:val="left" w:pos="1050"/>
        </w:tabs>
        <w:spacing w:line="276" w:lineRule="auto"/>
        <w:rPr>
          <w:bCs/>
        </w:rPr>
      </w:pPr>
      <w:r w:rsidRPr="007E00B3">
        <w:t xml:space="preserve">1. </w:t>
      </w:r>
      <w:r w:rsidRPr="007E00B3">
        <w:rPr>
          <w:rFonts w:eastAsia="Calibri"/>
        </w:rPr>
        <w:t xml:space="preserve">Ustawa z dnia 14 grudnia 2016 r. – Prawo oświatowe </w:t>
      </w:r>
      <w:r w:rsidRPr="00CC5C2D">
        <w:rPr>
          <w:rFonts w:eastAsiaTheme="minorHAnsi"/>
          <w:bCs/>
          <w:lang w:eastAsia="en-US"/>
        </w:rPr>
        <w:t>(Dz. U. z 2020 r. poz. 910 ze zm.).</w:t>
      </w:r>
    </w:p>
    <w:p w:rsidR="007E00B3" w:rsidRPr="007E00B3" w:rsidRDefault="007E00B3" w:rsidP="00CC5C2D">
      <w:pPr>
        <w:tabs>
          <w:tab w:val="left" w:pos="1050"/>
        </w:tabs>
        <w:spacing w:line="276" w:lineRule="auto"/>
        <w:rPr>
          <w:rFonts w:eastAsiaTheme="minorHAnsi"/>
          <w:lang w:eastAsia="en-US"/>
        </w:rPr>
      </w:pPr>
      <w:r w:rsidRPr="007E00B3">
        <w:rPr>
          <w:rFonts w:eastAsiaTheme="minorHAnsi"/>
          <w:lang w:eastAsia="en-US"/>
        </w:rPr>
        <w:t xml:space="preserve">2. </w:t>
      </w:r>
      <w:r w:rsidRPr="007E00B3">
        <w:rPr>
          <w:bCs/>
        </w:rPr>
        <w:t xml:space="preserve">Rozporządzenie Ministra Edukacji Narodowej z dnia 21 sierpnia 2019 r. w sprawie przeprowadzania postępowania rekrutacyjnego oraz postępowania uzupełniającego do publicznych przedszkoli, szkół, placówek i centrów </w:t>
      </w:r>
      <w:r w:rsidRPr="007E00B3">
        <w:t xml:space="preserve"> (Dz. U. z 2019 r. poz. 1737).</w:t>
      </w:r>
    </w:p>
    <w:p w:rsidR="007E00B3" w:rsidRPr="007E00B3" w:rsidRDefault="007E00B3" w:rsidP="00CC5C2D">
      <w:pPr>
        <w:tabs>
          <w:tab w:val="left" w:pos="1050"/>
        </w:tabs>
        <w:spacing w:line="276" w:lineRule="auto"/>
        <w:rPr>
          <w:rFonts w:eastAsiaTheme="minorHAnsi"/>
          <w:lang w:eastAsia="en-US"/>
        </w:rPr>
      </w:pPr>
      <w:r w:rsidRPr="007E00B3">
        <w:t xml:space="preserve">3. </w:t>
      </w:r>
      <w:r w:rsidRPr="007E00B3">
        <w:rPr>
          <w:rFonts w:eastAsiaTheme="minorHAnsi"/>
          <w:lang w:eastAsia="en-US"/>
        </w:rPr>
        <w:t>Zarządzenie Nr 6/2021 Wójta Gminy Konstantynów z dnia 15 stycznia 2021 r.</w:t>
      </w:r>
    </w:p>
    <w:p w:rsidR="007E00B3" w:rsidRPr="007E00B3" w:rsidRDefault="007E00B3" w:rsidP="00CC5C2D">
      <w:pPr>
        <w:tabs>
          <w:tab w:val="left" w:pos="1050"/>
        </w:tabs>
        <w:spacing w:line="276" w:lineRule="auto"/>
        <w:rPr>
          <w:rFonts w:eastAsiaTheme="minorHAnsi"/>
          <w:lang w:eastAsia="en-US"/>
        </w:rPr>
      </w:pPr>
      <w:r w:rsidRPr="007E00B3">
        <w:rPr>
          <w:rFonts w:eastAsiaTheme="minorHAnsi"/>
          <w:lang w:eastAsia="en-US"/>
        </w:rPr>
        <w:t>w sprawie określenia na rok szkolny 2021/2022 terminów przeprowadzania postępowania rekrutacyjnego oraz uzupełniającego, w tym terminów składania dokumentów do przedszkoli, oddziałów przedszkolnych przy szkole podstawowej i szkół podstawowych prowadzonych przez Gminę Konstantynów na rok szkolny 2021/2022.</w:t>
      </w:r>
    </w:p>
    <w:p w:rsidR="00FA799F" w:rsidRPr="00CC5C2D" w:rsidRDefault="00FA799F" w:rsidP="00CC5C2D">
      <w:pPr>
        <w:pStyle w:val="Akapitzlis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A799F" w:rsidRPr="00CC5C2D" w:rsidRDefault="00FA799F" w:rsidP="00CC5C2D">
      <w:pPr>
        <w:pStyle w:val="Akapitzlis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CC5C2D">
        <w:rPr>
          <w:rFonts w:ascii="Times New Roman" w:hAnsi="Times New Roman" w:cs="Times New Roman"/>
          <w:sz w:val="24"/>
          <w:szCs w:val="24"/>
        </w:rPr>
        <w:t>§ 1.</w:t>
      </w:r>
    </w:p>
    <w:p w:rsidR="00631BEC" w:rsidRPr="00CC5C2D" w:rsidRDefault="00631BEC" w:rsidP="00CC5C2D">
      <w:pPr>
        <w:spacing w:before="100" w:beforeAutospacing="1" w:line="276" w:lineRule="auto"/>
      </w:pPr>
      <w:r w:rsidRPr="00CC5C2D">
        <w:t>1.  Regulamin określa warunki przyjmowania dzieci do klasy I Szkoły Podstawowej                       im. Kajetana Sawczuka w Komarnie</w:t>
      </w:r>
      <w:r w:rsidR="007E00B3" w:rsidRPr="00CC5C2D">
        <w:t xml:space="preserve"> </w:t>
      </w:r>
      <w:r w:rsidRPr="00CC5C2D">
        <w:t>Kolonii.</w:t>
      </w:r>
    </w:p>
    <w:p w:rsidR="00631BEC" w:rsidRPr="00CC5C2D" w:rsidRDefault="00631BEC" w:rsidP="00CC5C2D">
      <w:pPr>
        <w:tabs>
          <w:tab w:val="left" w:pos="0"/>
        </w:tabs>
        <w:spacing w:before="100" w:beforeAutospacing="1" w:line="276" w:lineRule="auto"/>
        <w:contextualSpacing/>
      </w:pPr>
      <w:r w:rsidRPr="00CC5C2D">
        <w:t>2.  Regulamin nie dotyczy przyjęcia kandydata do klasy I poza terminem rekrutacji wyznaczonym przez organ prowadzący. W tym przypadku, gdy szkoła dysponuje wolnymi miejscami, decyzję o przyjęciu podejmuje dyrektor szkoły.</w:t>
      </w:r>
    </w:p>
    <w:p w:rsidR="00631BEC" w:rsidRPr="00CC5C2D" w:rsidRDefault="00631BEC" w:rsidP="00CC5C2D">
      <w:pPr>
        <w:pStyle w:val="Akapitzlis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31BEC" w:rsidRPr="00CC5C2D" w:rsidRDefault="00631BEC" w:rsidP="00CC5C2D">
      <w:pPr>
        <w:pStyle w:val="Akapitzlis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CC5C2D">
        <w:rPr>
          <w:rFonts w:ascii="Times New Roman" w:hAnsi="Times New Roman" w:cs="Times New Roman"/>
          <w:sz w:val="24"/>
          <w:szCs w:val="24"/>
        </w:rPr>
        <w:t>§ 2.</w:t>
      </w:r>
    </w:p>
    <w:p w:rsidR="00D74AAD" w:rsidRPr="00CC5C2D" w:rsidRDefault="00D74AAD" w:rsidP="00CC5C2D">
      <w:pPr>
        <w:pStyle w:val="NormalnyWeb"/>
        <w:numPr>
          <w:ilvl w:val="0"/>
          <w:numId w:val="5"/>
        </w:numPr>
        <w:spacing w:line="276" w:lineRule="auto"/>
        <w:ind w:left="426"/>
        <w:jc w:val="both"/>
        <w:rPr>
          <w:b/>
          <w:color w:val="000000"/>
        </w:rPr>
      </w:pPr>
      <w:r w:rsidRPr="00CC5C2D">
        <w:t xml:space="preserve">Do klasy pierwszej szkoły podstawowej przyjmowane jest dziecko, które z początkiem roku szkolnego w roku kalendarzowym kończy 7 lat. </w:t>
      </w:r>
    </w:p>
    <w:p w:rsidR="00D74AAD" w:rsidRPr="00CC5C2D" w:rsidRDefault="00D74AAD" w:rsidP="00CC5C2D">
      <w:pPr>
        <w:pStyle w:val="NormalnyWeb"/>
        <w:numPr>
          <w:ilvl w:val="0"/>
          <w:numId w:val="5"/>
        </w:numPr>
        <w:spacing w:line="276" w:lineRule="auto"/>
        <w:ind w:left="426"/>
        <w:jc w:val="both"/>
        <w:rPr>
          <w:b/>
          <w:color w:val="000000"/>
        </w:rPr>
      </w:pPr>
      <w:r w:rsidRPr="00CC5C2D">
        <w:t xml:space="preserve">Na wniosek rodziców naukę w szkole może także rozpocząć dziecko, które: </w:t>
      </w:r>
    </w:p>
    <w:p w:rsidR="00D74AAD" w:rsidRPr="00CC5C2D" w:rsidRDefault="00D74AAD" w:rsidP="00CC5C2D">
      <w:pPr>
        <w:pStyle w:val="NormalnyWeb"/>
        <w:spacing w:line="276" w:lineRule="auto"/>
        <w:ind w:left="66"/>
        <w:jc w:val="both"/>
      </w:pPr>
      <w:r w:rsidRPr="00CC5C2D">
        <w:t xml:space="preserve">a) z początkiem roku szkolnego w roku kalendarzowym kończy 6 lat, jeżeli: </w:t>
      </w:r>
    </w:p>
    <w:p w:rsidR="00D74AAD" w:rsidRPr="00CC5C2D" w:rsidRDefault="00D74AAD" w:rsidP="00CC5C2D">
      <w:pPr>
        <w:pStyle w:val="NormalnyWeb"/>
        <w:spacing w:line="276" w:lineRule="auto"/>
        <w:ind w:left="66"/>
        <w:jc w:val="both"/>
      </w:pPr>
      <w:r w:rsidRPr="00CC5C2D">
        <w:t xml:space="preserve">- korzystało z wychowania przedszkolnego w roku szkolnym poprzedzającym rok szkolny, </w:t>
      </w:r>
      <w:r w:rsidR="00F7082F">
        <w:t xml:space="preserve">               </w:t>
      </w:r>
      <w:r w:rsidRPr="00CC5C2D">
        <w:t>w którym ma rozpocząć naukę w szkole podstawowej,</w:t>
      </w:r>
    </w:p>
    <w:p w:rsidR="00D74AAD" w:rsidRPr="00CC5C2D" w:rsidRDefault="00D74AAD" w:rsidP="00CC5C2D">
      <w:pPr>
        <w:pStyle w:val="NormalnyWeb"/>
        <w:spacing w:line="276" w:lineRule="auto"/>
        <w:ind w:left="66"/>
        <w:jc w:val="both"/>
      </w:pPr>
      <w:r w:rsidRPr="00CC5C2D">
        <w:lastRenderedPageBreak/>
        <w:t xml:space="preserve"> - posiada opinię o możliwości rozpoczęcia nauki w szkole podstawowej, wydaną przez publiczną poradnię psychologiczno-pedagogiczną albo niepubliczną poradnię psychologiczno - pedagogiczną. </w:t>
      </w:r>
    </w:p>
    <w:p w:rsidR="00D74AAD" w:rsidRPr="00CC5C2D" w:rsidRDefault="00D74AAD" w:rsidP="00CC5C2D">
      <w:pPr>
        <w:pStyle w:val="NormalnyWeb"/>
        <w:spacing w:line="276" w:lineRule="auto"/>
        <w:ind w:left="66"/>
        <w:jc w:val="both"/>
      </w:pPr>
      <w:r w:rsidRPr="00CC5C2D">
        <w:t xml:space="preserve">b) miało odroczono spełnianie obowiązku szkolnego w poprzednim roku szkolnym. </w:t>
      </w:r>
    </w:p>
    <w:p w:rsidR="006D0A3D" w:rsidRPr="00CC5C2D" w:rsidRDefault="00D74AAD" w:rsidP="00CC5C2D">
      <w:pPr>
        <w:pStyle w:val="NormalnyWeb"/>
        <w:spacing w:line="276" w:lineRule="auto"/>
        <w:ind w:left="66"/>
        <w:jc w:val="both"/>
        <w:rPr>
          <w:b/>
          <w:color w:val="000000"/>
        </w:rPr>
      </w:pPr>
      <w:r w:rsidRPr="00CC5C2D">
        <w:rPr>
          <w:color w:val="000000"/>
        </w:rPr>
        <w:t xml:space="preserve">3. </w:t>
      </w:r>
      <w:r w:rsidR="00FD1E58" w:rsidRPr="00CC5C2D">
        <w:rPr>
          <w:color w:val="000000"/>
        </w:rPr>
        <w:t>Dzie</w:t>
      </w:r>
      <w:r w:rsidR="004646E1" w:rsidRPr="00CC5C2D">
        <w:rPr>
          <w:color w:val="000000"/>
        </w:rPr>
        <w:t>ci</w:t>
      </w:r>
      <w:r w:rsidR="00FD1E58" w:rsidRPr="00CC5C2D">
        <w:rPr>
          <w:color w:val="000000"/>
        </w:rPr>
        <w:t xml:space="preserve">, dla których </w:t>
      </w:r>
      <w:r w:rsidR="004646E1" w:rsidRPr="00CC5C2D">
        <w:rPr>
          <w:color w:val="000000"/>
        </w:rPr>
        <w:t>Szkoła Podstawowa im. Kajetana Sawczuka w Komarnie</w:t>
      </w:r>
      <w:r w:rsidRPr="00CC5C2D">
        <w:rPr>
          <w:color w:val="000000"/>
        </w:rPr>
        <w:t xml:space="preserve"> </w:t>
      </w:r>
      <w:r w:rsidR="004646E1" w:rsidRPr="00CC5C2D">
        <w:rPr>
          <w:color w:val="000000"/>
        </w:rPr>
        <w:t>Kolonii</w:t>
      </w:r>
      <w:r w:rsidR="00FD1E58" w:rsidRPr="00CC5C2D">
        <w:rPr>
          <w:color w:val="000000"/>
        </w:rPr>
        <w:t xml:space="preserve"> jest szkołą</w:t>
      </w:r>
      <w:r w:rsidR="004646E1" w:rsidRPr="00CC5C2D">
        <w:rPr>
          <w:color w:val="000000"/>
        </w:rPr>
        <w:t xml:space="preserve"> obwodową, przyjmowane </w:t>
      </w:r>
      <w:r w:rsidR="00FA799F" w:rsidRPr="00CC5C2D">
        <w:rPr>
          <w:color w:val="000000"/>
        </w:rPr>
        <w:t xml:space="preserve">są </w:t>
      </w:r>
      <w:r w:rsidR="004646E1" w:rsidRPr="00CC5C2D">
        <w:rPr>
          <w:color w:val="000000"/>
        </w:rPr>
        <w:t>do klasy I</w:t>
      </w:r>
      <w:r w:rsidR="00FD1E58" w:rsidRPr="00CC5C2D">
        <w:rPr>
          <w:color w:val="000000"/>
        </w:rPr>
        <w:t xml:space="preserve"> bez przeprowadzania postępowania rekrutacyjnego. </w:t>
      </w:r>
    </w:p>
    <w:p w:rsidR="006D0A3D" w:rsidRPr="00CC5C2D" w:rsidRDefault="006D0A3D" w:rsidP="00CC5C2D">
      <w:pPr>
        <w:pStyle w:val="Akapitzlis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CC5C2D">
        <w:rPr>
          <w:rFonts w:ascii="Times New Roman" w:hAnsi="Times New Roman" w:cs="Times New Roman"/>
          <w:sz w:val="24"/>
          <w:szCs w:val="24"/>
        </w:rPr>
        <w:t xml:space="preserve">§ </w:t>
      </w:r>
      <w:r w:rsidR="00631BEC" w:rsidRPr="00CC5C2D">
        <w:rPr>
          <w:rFonts w:ascii="Times New Roman" w:hAnsi="Times New Roman" w:cs="Times New Roman"/>
          <w:sz w:val="24"/>
          <w:szCs w:val="24"/>
        </w:rPr>
        <w:t>3</w:t>
      </w:r>
      <w:r w:rsidRPr="00CC5C2D">
        <w:rPr>
          <w:rFonts w:ascii="Times New Roman" w:hAnsi="Times New Roman" w:cs="Times New Roman"/>
          <w:sz w:val="24"/>
          <w:szCs w:val="24"/>
        </w:rPr>
        <w:t>.</w:t>
      </w:r>
    </w:p>
    <w:p w:rsidR="00FD1E58" w:rsidRPr="00CC5C2D" w:rsidRDefault="006D0A3D" w:rsidP="00CC5C2D">
      <w:pPr>
        <w:pStyle w:val="NormalnyWeb"/>
        <w:spacing w:line="276" w:lineRule="auto"/>
        <w:jc w:val="both"/>
        <w:rPr>
          <w:bCs/>
        </w:rPr>
      </w:pPr>
      <w:r w:rsidRPr="00CC5C2D">
        <w:rPr>
          <w:bCs/>
        </w:rPr>
        <w:t xml:space="preserve">1. </w:t>
      </w:r>
      <w:r w:rsidR="00F2523C" w:rsidRPr="00CC5C2D">
        <w:rPr>
          <w:bCs/>
        </w:rPr>
        <w:t>Do klasy pierwszej przyjmowane są:</w:t>
      </w:r>
    </w:p>
    <w:p w:rsidR="00F2523C" w:rsidRPr="00CC5C2D" w:rsidRDefault="004646E1" w:rsidP="00CC5C2D">
      <w:pPr>
        <w:pStyle w:val="NormalnyWeb"/>
        <w:numPr>
          <w:ilvl w:val="1"/>
          <w:numId w:val="1"/>
        </w:numPr>
        <w:tabs>
          <w:tab w:val="clear" w:pos="1800"/>
          <w:tab w:val="num" w:pos="720"/>
        </w:tabs>
        <w:spacing w:line="276" w:lineRule="auto"/>
        <w:ind w:left="720"/>
        <w:jc w:val="both"/>
        <w:rPr>
          <w:bCs/>
        </w:rPr>
      </w:pPr>
      <w:r w:rsidRPr="00CC5C2D">
        <w:rPr>
          <w:bCs/>
        </w:rPr>
        <w:t>dzieci</w:t>
      </w:r>
      <w:r w:rsidR="00FD1E58" w:rsidRPr="00CC5C2D">
        <w:rPr>
          <w:bCs/>
        </w:rPr>
        <w:t xml:space="preserve"> zamieszka</w:t>
      </w:r>
      <w:r w:rsidR="006D0A3D" w:rsidRPr="00CC5C2D">
        <w:rPr>
          <w:bCs/>
        </w:rPr>
        <w:t>łe</w:t>
      </w:r>
      <w:r w:rsidR="00FD1E58" w:rsidRPr="00CC5C2D">
        <w:rPr>
          <w:bCs/>
        </w:rPr>
        <w:t xml:space="preserve"> w obwodzie </w:t>
      </w:r>
      <w:r w:rsidR="006D0A3D" w:rsidRPr="00CC5C2D">
        <w:rPr>
          <w:bCs/>
        </w:rPr>
        <w:t>Szkoły Podstawowej im. Kajetana Sawczuka                         w Komarnie</w:t>
      </w:r>
      <w:r w:rsidR="00D74AAD" w:rsidRPr="00CC5C2D">
        <w:rPr>
          <w:bCs/>
        </w:rPr>
        <w:t xml:space="preserve"> </w:t>
      </w:r>
      <w:r w:rsidR="006D0A3D" w:rsidRPr="00CC5C2D">
        <w:rPr>
          <w:bCs/>
        </w:rPr>
        <w:t>Kolonii</w:t>
      </w:r>
      <w:r w:rsidRPr="00CC5C2D">
        <w:rPr>
          <w:bCs/>
        </w:rPr>
        <w:t>, które</w:t>
      </w:r>
      <w:r w:rsidR="00FD1E58" w:rsidRPr="00CC5C2D">
        <w:rPr>
          <w:bCs/>
        </w:rPr>
        <w:t xml:space="preserve"> ubiegają się o przyjęcie do klasy I - </w:t>
      </w:r>
      <w:r w:rsidR="00FD1E58" w:rsidRPr="00CC5C2D">
        <w:rPr>
          <w:b/>
          <w:bCs/>
        </w:rPr>
        <w:t>przyjmowa</w:t>
      </w:r>
      <w:r w:rsidR="006D0A3D" w:rsidRPr="00CC5C2D">
        <w:rPr>
          <w:b/>
          <w:bCs/>
        </w:rPr>
        <w:t>ne</w:t>
      </w:r>
      <w:r w:rsidR="00FD1E58" w:rsidRPr="00CC5C2D">
        <w:rPr>
          <w:b/>
          <w:bCs/>
        </w:rPr>
        <w:t xml:space="preserve"> są </w:t>
      </w:r>
      <w:r w:rsidR="006D0A3D" w:rsidRPr="00CC5C2D">
        <w:rPr>
          <w:b/>
          <w:bCs/>
        </w:rPr>
        <w:t xml:space="preserve">                   </w:t>
      </w:r>
      <w:r w:rsidR="00FD1E58" w:rsidRPr="00CC5C2D">
        <w:rPr>
          <w:b/>
          <w:bCs/>
        </w:rPr>
        <w:t>z urzędu na podstawie zgłoszenia</w:t>
      </w:r>
      <w:r w:rsidR="00FA799F" w:rsidRPr="00CC5C2D">
        <w:rPr>
          <w:b/>
          <w:bCs/>
        </w:rPr>
        <w:t xml:space="preserve"> (załącznik nr 1). </w:t>
      </w:r>
      <w:r w:rsidR="00FD1E58" w:rsidRPr="00CC5C2D">
        <w:rPr>
          <w:bCs/>
        </w:rPr>
        <w:t xml:space="preserve">Do zgłoszenia dołącza się </w:t>
      </w:r>
      <w:r w:rsidR="00FD1E58" w:rsidRPr="00CC5C2D">
        <w:rPr>
          <w:b/>
          <w:bCs/>
        </w:rPr>
        <w:t xml:space="preserve">oświadczenie o miejscu zamieszkania rodziców </w:t>
      </w:r>
      <w:r w:rsidR="00FA799F" w:rsidRPr="00CC5C2D">
        <w:rPr>
          <w:b/>
          <w:bCs/>
        </w:rPr>
        <w:t>/prawnych opiekunów dziecka</w:t>
      </w:r>
      <w:r w:rsidR="00631BEC" w:rsidRPr="00CC5C2D">
        <w:rPr>
          <w:b/>
          <w:bCs/>
        </w:rPr>
        <w:t xml:space="preserve">                  </w:t>
      </w:r>
      <w:r w:rsidR="00FD1E58" w:rsidRPr="00CC5C2D">
        <w:rPr>
          <w:b/>
          <w:bCs/>
        </w:rPr>
        <w:t xml:space="preserve"> </w:t>
      </w:r>
      <w:r w:rsidR="00631BEC" w:rsidRPr="00CC5C2D">
        <w:rPr>
          <w:b/>
          <w:bCs/>
        </w:rPr>
        <w:t>i</w:t>
      </w:r>
      <w:r w:rsidR="00FA799F" w:rsidRPr="00CC5C2D">
        <w:rPr>
          <w:b/>
          <w:bCs/>
        </w:rPr>
        <w:t xml:space="preserve"> dziecka</w:t>
      </w:r>
      <w:r w:rsidR="00AF4464" w:rsidRPr="00CC5C2D">
        <w:rPr>
          <w:b/>
          <w:bCs/>
        </w:rPr>
        <w:t xml:space="preserve"> (załącznik nr 2)</w:t>
      </w:r>
      <w:r w:rsidR="00AF4464" w:rsidRPr="00CC5C2D">
        <w:rPr>
          <w:bCs/>
        </w:rPr>
        <w:t>. Oświadczenie</w:t>
      </w:r>
      <w:r w:rsidR="00FD1E58" w:rsidRPr="00CC5C2D">
        <w:rPr>
          <w:bCs/>
        </w:rPr>
        <w:t xml:space="preserve"> składa się pod rygorem odpowiedzialności karnej za składanie fałszywych oświadczeń</w:t>
      </w:r>
      <w:r w:rsidR="00FA799F" w:rsidRPr="00CC5C2D">
        <w:rPr>
          <w:bCs/>
        </w:rPr>
        <w:t>.</w:t>
      </w:r>
      <w:r w:rsidR="00FD1E58" w:rsidRPr="00CC5C2D">
        <w:rPr>
          <w:bCs/>
        </w:rPr>
        <w:t xml:space="preserve"> </w:t>
      </w:r>
      <w:r w:rsidR="00631BEC" w:rsidRPr="00CC5C2D">
        <w:rPr>
          <w:b/>
          <w:bCs/>
        </w:rPr>
        <w:t xml:space="preserve">Wniosek oraz oświadczenie należy pobrać </w:t>
      </w:r>
      <w:r w:rsidR="00D74AAD" w:rsidRPr="00CC5C2D">
        <w:rPr>
          <w:b/>
          <w:bCs/>
        </w:rPr>
        <w:t xml:space="preserve">ze strony internetowej szkoły lub </w:t>
      </w:r>
      <w:r w:rsidR="00631BEC" w:rsidRPr="00CC5C2D">
        <w:rPr>
          <w:b/>
          <w:bCs/>
        </w:rPr>
        <w:t>w sekretariacie szkoły</w:t>
      </w:r>
      <w:r w:rsidR="00D74AAD" w:rsidRPr="00CC5C2D">
        <w:rPr>
          <w:b/>
          <w:bCs/>
        </w:rPr>
        <w:t>.</w:t>
      </w:r>
    </w:p>
    <w:p w:rsidR="00FD1E58" w:rsidRPr="00CC5C2D" w:rsidRDefault="00F2523C" w:rsidP="00CC5C2D">
      <w:pPr>
        <w:pStyle w:val="NormalnyWeb"/>
        <w:numPr>
          <w:ilvl w:val="1"/>
          <w:numId w:val="1"/>
        </w:numPr>
        <w:tabs>
          <w:tab w:val="clear" w:pos="1800"/>
        </w:tabs>
        <w:spacing w:line="276" w:lineRule="auto"/>
        <w:ind w:left="720"/>
        <w:jc w:val="both"/>
        <w:rPr>
          <w:bCs/>
        </w:rPr>
      </w:pPr>
      <w:r w:rsidRPr="00CC5C2D">
        <w:rPr>
          <w:bCs/>
        </w:rPr>
        <w:t>dzieci  zamieszkałe poza obwodem szkoły</w:t>
      </w:r>
      <w:r w:rsidR="00EA1CAB" w:rsidRPr="00CC5C2D">
        <w:rPr>
          <w:bCs/>
        </w:rPr>
        <w:t xml:space="preserve"> - </w:t>
      </w:r>
      <w:r w:rsidRPr="00CC5C2D">
        <w:rPr>
          <w:bCs/>
        </w:rPr>
        <w:t xml:space="preserve"> </w:t>
      </w:r>
      <w:r w:rsidR="00FD1E58" w:rsidRPr="00CC5C2D">
        <w:rPr>
          <w:bCs/>
        </w:rPr>
        <w:t xml:space="preserve">kandydaci, dla których szkoła nie jest szkołą obwodową, </w:t>
      </w:r>
      <w:r w:rsidR="00FD1E58" w:rsidRPr="00CC5C2D">
        <w:rPr>
          <w:b/>
          <w:bCs/>
        </w:rPr>
        <w:t>biorą udział w postępowaniu rekrutacyjnym.</w:t>
      </w:r>
      <w:r w:rsidR="00FD1E58" w:rsidRPr="00CC5C2D">
        <w:rPr>
          <w:bCs/>
        </w:rPr>
        <w:t xml:space="preserve"> </w:t>
      </w:r>
      <w:r w:rsidR="00FA799F" w:rsidRPr="00CC5C2D">
        <w:rPr>
          <w:bCs/>
        </w:rPr>
        <w:t xml:space="preserve">Rodzice/prawni opiekunowie składają do dyrektora </w:t>
      </w:r>
      <w:r w:rsidR="006D0A3D" w:rsidRPr="00CC5C2D">
        <w:rPr>
          <w:bCs/>
        </w:rPr>
        <w:t xml:space="preserve">szkoły </w:t>
      </w:r>
      <w:r w:rsidR="00FA799F" w:rsidRPr="00CC5C2D">
        <w:rPr>
          <w:b/>
          <w:bCs/>
        </w:rPr>
        <w:t xml:space="preserve">wniosek  </w:t>
      </w:r>
      <w:r w:rsidR="00885928" w:rsidRPr="00CC5C2D">
        <w:rPr>
          <w:b/>
          <w:bCs/>
        </w:rPr>
        <w:t xml:space="preserve">o przyjęcie dziecka do klasy pierwszej </w:t>
      </w:r>
      <w:r w:rsidR="00354049" w:rsidRPr="00CC5C2D">
        <w:rPr>
          <w:b/>
          <w:bCs/>
        </w:rPr>
        <w:t>(załącznik nr 3</w:t>
      </w:r>
      <w:r w:rsidR="00FA799F" w:rsidRPr="00CC5C2D">
        <w:rPr>
          <w:b/>
          <w:bCs/>
        </w:rPr>
        <w:t>).</w:t>
      </w:r>
    </w:p>
    <w:p w:rsidR="00EA1CAB" w:rsidRPr="00CC5C2D" w:rsidRDefault="00EA1CAB" w:rsidP="00CC5C2D">
      <w:pPr>
        <w:spacing w:before="100" w:beforeAutospacing="1" w:line="276" w:lineRule="auto"/>
        <w:jc w:val="center"/>
      </w:pP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 xml:space="preserve">§ </w:t>
      </w:r>
      <w:r w:rsidR="00631BEC" w:rsidRPr="00CC5C2D">
        <w:t>4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1. Postępowanie rekrutacyjne prowadzi się zgodnie z harmonogramem określonym przez organ prowadzący:</w:t>
      </w:r>
    </w:p>
    <w:p w:rsidR="00D74AAD" w:rsidRPr="00D74AAD" w:rsidRDefault="00D74AAD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D74AAD">
        <w:t xml:space="preserve">Złożenie wniosku o przyjęcie </w:t>
      </w:r>
      <w:r w:rsidR="009F4580" w:rsidRPr="00CC5C2D">
        <w:t>do klasy I</w:t>
      </w:r>
      <w:r w:rsidRPr="00D74AAD">
        <w:t xml:space="preserve"> wraz z potrzebnymi dokumentami </w:t>
      </w:r>
      <w:r w:rsidR="009F4580" w:rsidRPr="00CC5C2D">
        <w:t xml:space="preserve">                   </w:t>
      </w:r>
      <w:r w:rsidRPr="00D74AAD">
        <w:t xml:space="preserve">– </w:t>
      </w:r>
      <w:r w:rsidRPr="00D74AAD">
        <w:rPr>
          <w:b/>
        </w:rPr>
        <w:t xml:space="preserve">od </w:t>
      </w:r>
      <w:r w:rsidR="009F4580" w:rsidRPr="00CC5C2D">
        <w:rPr>
          <w:b/>
        </w:rPr>
        <w:t>1</w:t>
      </w:r>
      <w:r w:rsidRPr="00D74AAD">
        <w:rPr>
          <w:b/>
        </w:rPr>
        <w:t xml:space="preserve"> lutego do 26 lutego 2021 r.</w:t>
      </w:r>
    </w:p>
    <w:p w:rsidR="00D74AAD" w:rsidRPr="00D74AAD" w:rsidRDefault="00D74AAD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D74AAD">
        <w:t xml:space="preserve">Weryfikacja przez komisję rekrutacyjną wniosków o przyjęcie dziecka </w:t>
      </w:r>
      <w:r w:rsidR="009F4580" w:rsidRPr="00CC5C2D">
        <w:t>do klasy I</w:t>
      </w:r>
      <w:r w:rsidR="009F4580" w:rsidRPr="00D74AAD">
        <w:t xml:space="preserve"> </w:t>
      </w:r>
      <w:r w:rsidRPr="00D74AAD">
        <w:t xml:space="preserve">złożonych dokumentów – </w:t>
      </w:r>
      <w:r w:rsidRPr="00D74AAD">
        <w:rPr>
          <w:b/>
        </w:rPr>
        <w:t>od 1marca do 9 marca 2021 r.</w:t>
      </w:r>
    </w:p>
    <w:p w:rsidR="00D74AAD" w:rsidRPr="00D74AAD" w:rsidRDefault="00D74AAD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D74AAD">
        <w:t xml:space="preserve">Podanie do publicznej wiadomości przez komisję rekrutacyjną listy dzieci zakwalifikowanych i niezakwalifikowanych – </w:t>
      </w:r>
      <w:r w:rsidRPr="00D74AAD">
        <w:rPr>
          <w:b/>
        </w:rPr>
        <w:t>10 marca 2021 r.</w:t>
      </w:r>
    </w:p>
    <w:p w:rsidR="00D74AAD" w:rsidRPr="00D74AAD" w:rsidRDefault="00D74AAD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D74AAD">
        <w:t xml:space="preserve">Potwierdzenie przez rodzica dziecka woli przyjęcia w postaci pisemnego oświadczenia </w:t>
      </w:r>
      <w:r w:rsidRPr="00D74AAD">
        <w:rPr>
          <w:b/>
        </w:rPr>
        <w:t>(załącznik nr 3</w:t>
      </w:r>
      <w:r w:rsidRPr="00D74AAD">
        <w:t>) –</w:t>
      </w:r>
      <w:r w:rsidRPr="00D74AAD">
        <w:rPr>
          <w:b/>
        </w:rPr>
        <w:t xml:space="preserve"> do 15 marca 2021 r.</w:t>
      </w:r>
    </w:p>
    <w:p w:rsidR="00D74AAD" w:rsidRPr="00D74AAD" w:rsidRDefault="00D74AAD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D74AAD">
        <w:t>Podanie do publicznej wiadomości przez komisję rekrutacyjną listy dzieci przyjętych   i nieprzyjętych –</w:t>
      </w:r>
      <w:r w:rsidRPr="00D74AAD">
        <w:rPr>
          <w:b/>
        </w:rPr>
        <w:t xml:space="preserve"> 18 marca 2021 r.</w:t>
      </w:r>
    </w:p>
    <w:p w:rsidR="00FA799F" w:rsidRPr="00CC5C2D" w:rsidRDefault="00FA799F" w:rsidP="00CC5C2D">
      <w:pPr>
        <w:spacing w:before="100" w:beforeAutospacing="1" w:line="276" w:lineRule="auto"/>
        <w:jc w:val="center"/>
      </w:pPr>
    </w:p>
    <w:p w:rsidR="00F7082F" w:rsidRDefault="00F7082F" w:rsidP="00CC5C2D">
      <w:pPr>
        <w:spacing w:before="100" w:beforeAutospacing="1" w:line="276" w:lineRule="auto"/>
        <w:jc w:val="center"/>
      </w:pP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 xml:space="preserve">§ </w:t>
      </w:r>
      <w:r w:rsidR="00631BEC" w:rsidRPr="00CC5C2D">
        <w:t>5</w:t>
      </w:r>
      <w:r w:rsidRPr="00CC5C2D">
        <w:t>.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>1. W celu przeprowadzenia postępowania rekrutacyjnego na dany rok szkolny dyrektor powołuje komisję rekrutacyjną spośród nauczycieli pracujących w szkole w składzie: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>1) Przewodniczący komisji;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>2) członek komisji;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>3) członek komisji.</w:t>
      </w:r>
    </w:p>
    <w:p w:rsidR="008339B2" w:rsidRPr="00CC5C2D" w:rsidRDefault="008339B2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>2. Do zadań komisji rekrutacyjnej należy: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C2D">
        <w:rPr>
          <w:rFonts w:ascii="Times New Roman" w:hAnsi="Times New Roman" w:cs="Times New Roman"/>
          <w:sz w:val="24"/>
          <w:szCs w:val="24"/>
          <w:lang w:eastAsia="pl-PL"/>
        </w:rPr>
        <w:t xml:space="preserve">1) analiza złożonych w postępowaniu rekrutacyjnym wniosków wraz z wymaganymi dokumentami;                                                                                                                                            </w:t>
      </w:r>
      <w:r w:rsidRPr="00CC5C2D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ustalenie i podanie do publicznej wiadomości listy dzieci zakwalifikowanych i dzieci niezakwalifikowanych; z</w:t>
      </w:r>
      <w:r w:rsidRPr="00CC5C2D">
        <w:rPr>
          <w:rFonts w:ascii="Times New Roman" w:hAnsi="Times New Roman" w:cs="Times New Roman"/>
          <w:sz w:val="24"/>
          <w:szCs w:val="24"/>
        </w:rPr>
        <w:t>awierającej imiona i nazwiska kandydatów uszeregowane                   w kolejności alfabetycznej. Dzień podania listy do publicznej wiadomości jest określony                 w formie adnotacji umieszczonej na tej liście, opatrzonej podpisem przewodniczącego komisji rekrutacyjnej. Listę podaje się do publicznej wiadomości poprzez umieszczenie jej              w szkole na tablicy ogłoszeń</w:t>
      </w:r>
      <w:r w:rsidR="00DF1B33" w:rsidRPr="00CC5C2D">
        <w:rPr>
          <w:rFonts w:ascii="Times New Roman" w:hAnsi="Times New Roman" w:cs="Times New Roman"/>
          <w:sz w:val="24"/>
          <w:szCs w:val="24"/>
        </w:rPr>
        <w:t xml:space="preserve"> oraz stronie internetowej szkoły.</w:t>
      </w:r>
    </w:p>
    <w:p w:rsidR="00FA799F" w:rsidRPr="00CC5C2D" w:rsidRDefault="00FA799F" w:rsidP="00CC5C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podanie do publicznej wiadomości listy dzieci przyjętych i nieprzyjętych do </w:t>
      </w:r>
      <w:r w:rsidR="00F2523C" w:rsidRPr="00CC5C2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</w:t>
      </w:r>
      <w:r w:rsidRPr="00CC5C2D">
        <w:rPr>
          <w:rFonts w:ascii="Times New Roman" w:eastAsia="Times New Roman" w:hAnsi="Times New Roman" w:cs="Times New Roman"/>
          <w:sz w:val="24"/>
          <w:szCs w:val="24"/>
          <w:lang w:eastAsia="pl-PL"/>
        </w:rPr>
        <w:t>; z</w:t>
      </w:r>
      <w:r w:rsidRPr="00CC5C2D">
        <w:rPr>
          <w:rFonts w:ascii="Times New Roman" w:hAnsi="Times New Roman" w:cs="Times New Roman"/>
          <w:sz w:val="24"/>
          <w:szCs w:val="24"/>
        </w:rPr>
        <w:t>awierającej imiona i nazwiska kandydatów uszeregowane w kolejności alfabetycznej. Dzień podania listy do publicznej wiadomości jest określony w formie adnotacji umieszczonej na tej liście, opatrzonej podpisem przewodniczącego komisji rekrutacyjnej. Listę podaje się do publicznej wiadomości poprzez umieszczenie jej w szkole na tablicy ogłoszeń</w:t>
      </w:r>
      <w:r w:rsidR="00CC5C2D" w:rsidRPr="00CC5C2D">
        <w:rPr>
          <w:rFonts w:ascii="Times New Roman" w:hAnsi="Times New Roman" w:cs="Times New Roman"/>
          <w:sz w:val="24"/>
          <w:szCs w:val="24"/>
        </w:rPr>
        <w:t xml:space="preserve"> oraz stronie internetowej szkoły.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4) sporządzenie protokołów postępowania rekrutacyjnego.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5) Prace komisji prowadzone są na terenie szkoły, w terminach wskazanych przez Przewodniczącego komisji rekrutacyjnej.</w:t>
      </w:r>
    </w:p>
    <w:p w:rsidR="00FA799F" w:rsidRPr="00CC5C2D" w:rsidRDefault="00FA799F" w:rsidP="00CC5C2D">
      <w:pPr>
        <w:spacing w:before="100" w:beforeAutospacing="1" w:line="276" w:lineRule="auto"/>
      </w:pP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 xml:space="preserve">§ </w:t>
      </w:r>
      <w:r w:rsidR="00631BEC" w:rsidRPr="00CC5C2D">
        <w:t>6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 xml:space="preserve">1. O przyjęciu dziecka do </w:t>
      </w:r>
      <w:r w:rsidR="00F2523C" w:rsidRPr="00CC5C2D">
        <w:t>klasy I</w:t>
      </w:r>
      <w:r w:rsidRPr="00CC5C2D">
        <w:t xml:space="preserve"> nie decyduje kolejność składania wniosków.</w:t>
      </w: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 xml:space="preserve">§ </w:t>
      </w:r>
      <w:r w:rsidR="00631BEC" w:rsidRPr="00CC5C2D">
        <w:t>7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 xml:space="preserve">1. Gdy po przeprowadzeniu rekrutacji </w:t>
      </w:r>
      <w:r w:rsidR="000B6A66" w:rsidRPr="00CC5C2D">
        <w:t xml:space="preserve">do klasy I, szkoła </w:t>
      </w:r>
      <w:r w:rsidRPr="00CC5C2D">
        <w:t>będzie miał</w:t>
      </w:r>
      <w:r w:rsidR="000B6A66" w:rsidRPr="00CC5C2D">
        <w:t>a</w:t>
      </w:r>
      <w:r w:rsidRPr="00CC5C2D">
        <w:t xml:space="preserve"> jeszcze wolne miejsca, </w:t>
      </w:r>
      <w:r w:rsidR="00285602" w:rsidRPr="00CC5C2D">
        <w:t xml:space="preserve"> prowadza się</w:t>
      </w:r>
      <w:r w:rsidRPr="00CC5C2D">
        <w:t xml:space="preserve"> postępowanie rekrutacyjne uzupełniające.</w:t>
      </w:r>
    </w:p>
    <w:p w:rsidR="009F4580" w:rsidRPr="00CC5C2D" w:rsidRDefault="00FA799F" w:rsidP="00CC5C2D">
      <w:pPr>
        <w:spacing w:before="100" w:beforeAutospacing="1" w:line="276" w:lineRule="auto"/>
      </w:pPr>
      <w:r w:rsidRPr="00CC5C2D">
        <w:t>2. Postępowanie rekrutacyjne uzupełniające prowadzi się zgodnie z harmonogramem określonym przez organ prowadzący;</w:t>
      </w:r>
    </w:p>
    <w:p w:rsidR="009F4580" w:rsidRPr="009F4580" w:rsidRDefault="009F4580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9F4580">
        <w:t xml:space="preserve">Złożenie wniosku o przyjęcie dziecka do </w:t>
      </w:r>
      <w:r w:rsidRPr="00CC5C2D">
        <w:t>klasy I</w:t>
      </w:r>
      <w:r w:rsidRPr="009F4580">
        <w:t xml:space="preserve"> wraz z potrzebnymi dokumentami – </w:t>
      </w:r>
      <w:r w:rsidRPr="009F4580">
        <w:rPr>
          <w:b/>
        </w:rPr>
        <w:t>od 1 lipca 2021 r.</w:t>
      </w:r>
    </w:p>
    <w:p w:rsidR="009F4580" w:rsidRPr="00CC5C2D" w:rsidRDefault="009F4580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9F4580">
        <w:t xml:space="preserve">Weryfikacja przez komisję rekrutacyjną wniosków o przyjęcie dziecka do </w:t>
      </w:r>
      <w:r w:rsidRPr="00CC5C2D">
        <w:t xml:space="preserve">klasy I </w:t>
      </w:r>
    </w:p>
    <w:p w:rsidR="009F4580" w:rsidRPr="009F4580" w:rsidRDefault="009F4580" w:rsidP="00CC5C2D">
      <w:pPr>
        <w:spacing w:before="100" w:beforeAutospacing="1" w:after="200" w:line="276" w:lineRule="auto"/>
        <w:ind w:left="720"/>
        <w:contextualSpacing/>
      </w:pPr>
      <w:r w:rsidRPr="009F4580">
        <w:t xml:space="preserve">oraz złożonych dokumentów – </w:t>
      </w:r>
      <w:r w:rsidRPr="00CC5C2D">
        <w:rPr>
          <w:b/>
        </w:rPr>
        <w:t xml:space="preserve">do 16 lipca </w:t>
      </w:r>
      <w:r w:rsidRPr="009F4580">
        <w:rPr>
          <w:b/>
        </w:rPr>
        <w:t>2021 r.</w:t>
      </w:r>
    </w:p>
    <w:p w:rsidR="009F4580" w:rsidRPr="009F4580" w:rsidRDefault="009F4580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9F4580">
        <w:t xml:space="preserve">Podanie do publicznej wiadomości przez komisję rekrutacyjną listy dzieci zakwalifikowanych i niezakwalifikowanych – </w:t>
      </w:r>
      <w:r w:rsidRPr="00CC5C2D">
        <w:rPr>
          <w:b/>
        </w:rPr>
        <w:t>od 19</w:t>
      </w:r>
      <w:r w:rsidRPr="009F4580">
        <w:rPr>
          <w:b/>
        </w:rPr>
        <w:t xml:space="preserve"> lipca 2021 r.</w:t>
      </w:r>
    </w:p>
    <w:p w:rsidR="009F4580" w:rsidRPr="009F4580" w:rsidRDefault="009F4580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9F4580">
        <w:t>Potwierdzenie przez rodzica dziecka woli przyjęcia w postaci pisemnego oświadczenia –</w:t>
      </w:r>
      <w:r w:rsidRPr="009F4580">
        <w:rPr>
          <w:b/>
        </w:rPr>
        <w:t xml:space="preserve"> do 2</w:t>
      </w:r>
      <w:r w:rsidRPr="00CC5C2D">
        <w:rPr>
          <w:b/>
        </w:rPr>
        <w:t>2</w:t>
      </w:r>
      <w:r w:rsidRPr="009F4580">
        <w:rPr>
          <w:b/>
        </w:rPr>
        <w:t xml:space="preserve"> lipca 2021 r.</w:t>
      </w:r>
    </w:p>
    <w:p w:rsidR="009F4580" w:rsidRPr="009F4580" w:rsidRDefault="009F4580" w:rsidP="00CC5C2D">
      <w:pPr>
        <w:numPr>
          <w:ilvl w:val="0"/>
          <w:numId w:val="6"/>
        </w:numPr>
        <w:spacing w:before="100" w:beforeAutospacing="1" w:after="200" w:line="276" w:lineRule="auto"/>
        <w:contextualSpacing/>
      </w:pPr>
      <w:r w:rsidRPr="009F4580">
        <w:t>Podanie do publicznej wiadomości przez komisję rekrutacyjną listy dzieci przyjętych   i nieprzyjętych –</w:t>
      </w:r>
      <w:r w:rsidRPr="009F4580">
        <w:rPr>
          <w:b/>
        </w:rPr>
        <w:t xml:space="preserve"> </w:t>
      </w:r>
      <w:r w:rsidRPr="00CC5C2D">
        <w:rPr>
          <w:b/>
        </w:rPr>
        <w:t>23</w:t>
      </w:r>
      <w:r w:rsidRPr="009F4580">
        <w:rPr>
          <w:b/>
        </w:rPr>
        <w:t xml:space="preserve"> lipca 2021 r.</w:t>
      </w: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 xml:space="preserve">§ </w:t>
      </w:r>
      <w:r w:rsidR="00631BEC" w:rsidRPr="00CC5C2D">
        <w:t>8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 xml:space="preserve">1. W terminie 7 dni od dnia podania do publicznej wiadomości listy dzieci przyjętych                        i  nieprzyjętych, rodzic/prawny opiekun może wystąpić do komisji rekrutacyjnej z wnioskiem o sporządzenie uzasadnienia odmowy przyjęcia dziecka do </w:t>
      </w:r>
      <w:r w:rsidR="009F4580" w:rsidRPr="00CC5C2D">
        <w:t>szkoły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2. Uzasadnienie sporządza się w terminie 5 dni od daty wpływu wniosku rodzica/ prawnego opiekuna.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 xml:space="preserve">3. Uzasadnienie zawiera przyczyny odmowy przyjęcia dziecka do </w:t>
      </w:r>
      <w:r w:rsidR="009F4580" w:rsidRPr="00CC5C2D">
        <w:t>klasy pierwszej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4. Rodzic może wnieść do dyrektora, odwołanie od rozstrzygnięcia komisji rekrutacyjnej,                 w terminie 7 dni od dnia otrzymania uzasadnienia.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5. Dyrektor rozpatruje odwołanie od rozstrzygnięcia komisji rekrutacyjnej w terminie 7 dni od dnia otrzymania odwołania. Na rozstrzygnięcie dyrektora służy skarga do sądu administracyjnego.</w:t>
      </w:r>
    </w:p>
    <w:p w:rsidR="00FA799F" w:rsidRPr="00CC5C2D" w:rsidRDefault="00FA799F" w:rsidP="00CC5C2D">
      <w:pPr>
        <w:spacing w:before="100" w:beforeAutospacing="1" w:line="276" w:lineRule="auto"/>
        <w:jc w:val="center"/>
      </w:pPr>
      <w:r w:rsidRPr="00CC5C2D">
        <w:t>§</w:t>
      </w:r>
      <w:r w:rsidR="00631BEC" w:rsidRPr="00CC5C2D">
        <w:t>9</w:t>
      </w:r>
      <w:r w:rsidRPr="00CC5C2D">
        <w:t>.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 xml:space="preserve">1. Regulamin podlega ogłoszeniu na tablicy informacyjnej szkoły oraz na stronie internetowej szkoły. </w:t>
      </w:r>
    </w:p>
    <w:p w:rsidR="00FA799F" w:rsidRPr="00CC5C2D" w:rsidRDefault="00FA799F" w:rsidP="00CC5C2D">
      <w:pPr>
        <w:spacing w:before="100" w:beforeAutospacing="1" w:line="276" w:lineRule="auto"/>
      </w:pPr>
      <w:r w:rsidRPr="00CC5C2D">
        <w:t>2. Regulamin obowiązuje z dniem wydania zarządzenia dyrektora o jego wprowadzeniu.</w:t>
      </w:r>
    </w:p>
    <w:p w:rsidR="00FA799F" w:rsidRPr="00CC5C2D" w:rsidRDefault="00FA799F" w:rsidP="00CC5C2D">
      <w:pPr>
        <w:spacing w:line="276" w:lineRule="auto"/>
      </w:pPr>
    </w:p>
    <w:p w:rsidR="004B3E64" w:rsidRPr="00CC5C2D" w:rsidRDefault="004B3E64"/>
    <w:sectPr w:rsidR="004B3E64" w:rsidRPr="00CC5C2D" w:rsidSect="00631BEC">
      <w:foot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E" w:rsidRDefault="003774EE" w:rsidP="009A74DD">
      <w:r>
        <w:separator/>
      </w:r>
    </w:p>
  </w:endnote>
  <w:endnote w:type="continuationSeparator" w:id="0">
    <w:p w:rsidR="003774EE" w:rsidRDefault="003774EE" w:rsidP="009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00471"/>
      <w:docPartObj>
        <w:docPartGallery w:val="Page Numbers (Bottom of Page)"/>
        <w:docPartUnique/>
      </w:docPartObj>
    </w:sdtPr>
    <w:sdtEndPr/>
    <w:sdtContent>
      <w:p w:rsidR="009A74DD" w:rsidRDefault="00121F9A">
        <w:pPr>
          <w:pStyle w:val="Stopka"/>
          <w:jc w:val="right"/>
        </w:pPr>
        <w:r>
          <w:fldChar w:fldCharType="begin"/>
        </w:r>
        <w:r w:rsidR="009A74DD">
          <w:instrText>PAGE   \* MERGEFORMAT</w:instrText>
        </w:r>
        <w:r>
          <w:fldChar w:fldCharType="separate"/>
        </w:r>
        <w:r w:rsidR="003774EE">
          <w:rPr>
            <w:noProof/>
          </w:rPr>
          <w:t>1</w:t>
        </w:r>
        <w:r>
          <w:fldChar w:fldCharType="end"/>
        </w:r>
      </w:p>
    </w:sdtContent>
  </w:sdt>
  <w:p w:rsidR="009A74DD" w:rsidRDefault="009A7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E" w:rsidRDefault="003774EE" w:rsidP="009A74DD">
      <w:r>
        <w:separator/>
      </w:r>
    </w:p>
  </w:footnote>
  <w:footnote w:type="continuationSeparator" w:id="0">
    <w:p w:rsidR="003774EE" w:rsidRDefault="003774EE" w:rsidP="009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4BC889E4"/>
    <w:lvl w:ilvl="0" w:tplc="6CA8F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AA2"/>
    <w:multiLevelType w:val="hybridMultilevel"/>
    <w:tmpl w:val="5F12A7B4"/>
    <w:lvl w:ilvl="0" w:tplc="38B28A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9A6"/>
    <w:multiLevelType w:val="hybridMultilevel"/>
    <w:tmpl w:val="4E0E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3A5"/>
    <w:multiLevelType w:val="hybridMultilevel"/>
    <w:tmpl w:val="2A347AF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8"/>
    <w:rsid w:val="000B6A66"/>
    <w:rsid w:val="00121F9A"/>
    <w:rsid w:val="00141A41"/>
    <w:rsid w:val="00183484"/>
    <w:rsid w:val="00285602"/>
    <w:rsid w:val="00354049"/>
    <w:rsid w:val="003774EE"/>
    <w:rsid w:val="004646E1"/>
    <w:rsid w:val="004B3E64"/>
    <w:rsid w:val="00631BEC"/>
    <w:rsid w:val="006358A6"/>
    <w:rsid w:val="006C0702"/>
    <w:rsid w:val="006D0A3D"/>
    <w:rsid w:val="007651C6"/>
    <w:rsid w:val="007E00B3"/>
    <w:rsid w:val="008339B2"/>
    <w:rsid w:val="00833A67"/>
    <w:rsid w:val="0084531A"/>
    <w:rsid w:val="00885928"/>
    <w:rsid w:val="009A74DD"/>
    <w:rsid w:val="009F4580"/>
    <w:rsid w:val="00AD35AA"/>
    <w:rsid w:val="00AF4464"/>
    <w:rsid w:val="00CC5C2D"/>
    <w:rsid w:val="00D14C98"/>
    <w:rsid w:val="00D74AAD"/>
    <w:rsid w:val="00DF106E"/>
    <w:rsid w:val="00DF1B33"/>
    <w:rsid w:val="00E10ABA"/>
    <w:rsid w:val="00EA1CAB"/>
    <w:rsid w:val="00EB679C"/>
    <w:rsid w:val="00F2523C"/>
    <w:rsid w:val="00F7082F"/>
    <w:rsid w:val="00FA799F"/>
    <w:rsid w:val="00FD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D1E58"/>
    <w:pPr>
      <w:spacing w:before="100" w:beforeAutospacing="1" w:after="100" w:afterAutospacing="1"/>
    </w:pPr>
  </w:style>
  <w:style w:type="character" w:styleId="Pogrubienie">
    <w:name w:val="Strong"/>
    <w:qFormat/>
    <w:rsid w:val="00FD1E58"/>
    <w:rPr>
      <w:b/>
      <w:bCs/>
    </w:rPr>
  </w:style>
  <w:style w:type="paragraph" w:styleId="Akapitzlist">
    <w:name w:val="List Paragraph"/>
    <w:basedOn w:val="Normalny"/>
    <w:uiPriority w:val="34"/>
    <w:qFormat/>
    <w:rsid w:val="00FA7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A79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4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D1E58"/>
    <w:pPr>
      <w:spacing w:before="100" w:beforeAutospacing="1" w:after="100" w:afterAutospacing="1"/>
    </w:pPr>
  </w:style>
  <w:style w:type="character" w:styleId="Pogrubienie">
    <w:name w:val="Strong"/>
    <w:qFormat/>
    <w:rsid w:val="00FD1E58"/>
    <w:rPr>
      <w:b/>
      <w:bCs/>
    </w:rPr>
  </w:style>
  <w:style w:type="paragraph" w:styleId="Akapitzlist">
    <w:name w:val="List Paragraph"/>
    <w:basedOn w:val="Normalny"/>
    <w:uiPriority w:val="34"/>
    <w:qFormat/>
    <w:rsid w:val="00FA7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A79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4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2</cp:revision>
  <cp:lastPrinted>2020-02-11T11:30:00Z</cp:lastPrinted>
  <dcterms:created xsi:type="dcterms:W3CDTF">2021-01-31T17:16:00Z</dcterms:created>
  <dcterms:modified xsi:type="dcterms:W3CDTF">2021-01-31T17:16:00Z</dcterms:modified>
</cp:coreProperties>
</file>